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9412A9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846643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412A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412A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1B0C6D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F4C8C"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81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1B0C6D" w:rsidRPr="001B0C6D" w:rsidRDefault="00BA3083" w:rsidP="001B0C6D">
      <w:pPr>
        <w:ind w:firstLine="425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1B0C6D">
        <w:rPr>
          <w:b/>
          <w:sz w:val="28"/>
          <w:szCs w:val="28"/>
        </w:rPr>
        <w:t xml:space="preserve">cu privire la </w:t>
      </w:r>
      <w:r w:rsidR="001B0C6D" w:rsidRPr="001B0C6D">
        <w:rPr>
          <w:b/>
          <w:color w:val="222222"/>
          <w:sz w:val="28"/>
          <w:szCs w:val="28"/>
          <w:shd w:val="clear" w:color="auto" w:fill="FFFFFF"/>
        </w:rPr>
        <w:t xml:space="preserve">Rectificarea Planului financiar al </w:t>
      </w:r>
    </w:p>
    <w:p w:rsidR="00BA3083" w:rsidRPr="001B0C6D" w:rsidRDefault="001B0C6D" w:rsidP="004C0C68">
      <w:pPr>
        <w:spacing w:line="276" w:lineRule="auto"/>
        <w:ind w:firstLine="425"/>
        <w:jc w:val="center"/>
        <w:rPr>
          <w:b/>
          <w:sz w:val="10"/>
          <w:szCs w:val="10"/>
          <w:lang w:val="en-US"/>
        </w:rPr>
      </w:pPr>
      <w:proofErr w:type="spellStart"/>
      <w:r w:rsidRPr="001B0C6D">
        <w:rPr>
          <w:b/>
          <w:color w:val="222222"/>
          <w:sz w:val="28"/>
          <w:szCs w:val="28"/>
          <w:shd w:val="clear" w:color="auto" w:fill="FFFFFF"/>
        </w:rPr>
        <w:t>IPNA</w:t>
      </w:r>
      <w:proofErr w:type="spellEnd"/>
      <w:r w:rsidRPr="001B0C6D">
        <w:rPr>
          <w:b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 w:rsidRPr="001B0C6D">
        <w:rPr>
          <w:b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1B0C6D">
        <w:rPr>
          <w:b/>
          <w:color w:val="222222"/>
          <w:sz w:val="28"/>
          <w:szCs w:val="28"/>
          <w:shd w:val="clear" w:color="auto" w:fill="FFFFFF"/>
        </w:rPr>
        <w:t>” pentru anul 2017</w:t>
      </w:r>
    </w:p>
    <w:p w:rsidR="005F4C8C" w:rsidRPr="00E87E22" w:rsidRDefault="005F4C8C" w:rsidP="004C0C68">
      <w:pPr>
        <w:keepNext/>
        <w:widowControl w:val="0"/>
        <w:spacing w:line="276" w:lineRule="auto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 xml:space="preserve">În conformitate cu prevederile art. 56 alin. (6), art. 58 lit. b), art. 60 alin. (3) lit. d), art. 61, art. 62, art. 64 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şi în baza cap.</w:t>
      </w:r>
      <w:r>
        <w:rPr>
          <w:sz w:val="28"/>
          <w:szCs w:val="28"/>
        </w:rPr>
        <w:t xml:space="preserve"> VI pct. 1 </w:t>
      </w:r>
      <w:r w:rsidRPr="00E87E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>4, pct. 3 lit</w:t>
      </w:r>
      <w:r>
        <w:rPr>
          <w:sz w:val="28"/>
          <w:szCs w:val="28"/>
        </w:rPr>
        <w:t>.</w:t>
      </w:r>
      <w:r w:rsidRPr="00E87E22">
        <w:rPr>
          <w:sz w:val="28"/>
          <w:szCs w:val="28"/>
        </w:rPr>
        <w:t xml:space="preserve"> b), cap. VII pct. 2 lit. f), cap. </w:t>
      </w:r>
      <w:proofErr w:type="spellStart"/>
      <w:r w:rsidRPr="00E87E22">
        <w:rPr>
          <w:sz w:val="28"/>
          <w:szCs w:val="28"/>
        </w:rPr>
        <w:t>IX</w:t>
      </w:r>
      <w:proofErr w:type="spellEnd"/>
      <w:r w:rsidRPr="00E87E22">
        <w:rPr>
          <w:sz w:val="28"/>
          <w:szCs w:val="28"/>
        </w:rPr>
        <w:t xml:space="preserve">, cap. X, 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Pr="00E87E22">
        <w:rPr>
          <w:sz w:val="28"/>
          <w:szCs w:val="28"/>
        </w:rPr>
        <w:t xml:space="preserve">p. 42 lit. c)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</w:t>
      </w:r>
      <w:bookmarkStart w:id="0" w:name="_GoBack"/>
      <w:bookmarkEnd w:id="0"/>
      <w:r w:rsidRPr="00E87E22">
        <w:rPr>
          <w:i/>
          <w:color w:val="000000"/>
          <w:spacing w:val="-6"/>
          <w:sz w:val="28"/>
          <w:szCs w:val="28"/>
        </w:rPr>
        <w:t>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34664D" w:rsidRPr="004C0C68" w:rsidRDefault="0034664D" w:rsidP="0034664D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4C0C68">
        <w:rPr>
          <w:rFonts w:ascii="Times New Roman" w:hAnsi="Times New Roman" w:cs="Times New Roman"/>
          <w:sz w:val="28"/>
          <w:szCs w:val="28"/>
          <w:lang w:eastAsia="es-ES"/>
        </w:rPr>
        <w:t xml:space="preserve">Se </w:t>
      </w:r>
      <w:r w:rsidR="004C0C68" w:rsidRPr="004C0C68">
        <w:rPr>
          <w:rFonts w:ascii="Times New Roman" w:hAnsi="Times New Roman" w:cs="Times New Roman"/>
          <w:sz w:val="28"/>
          <w:szCs w:val="28"/>
          <w:lang w:eastAsia="es-ES"/>
        </w:rPr>
        <w:t>aprobă</w:t>
      </w:r>
      <w:r w:rsidRPr="004C0C68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4C0C68" w:rsidRPr="004C0C6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Rectificarea Planului financiar al </w:t>
      </w:r>
      <w:proofErr w:type="spellStart"/>
      <w:r w:rsidR="004C0C68" w:rsidRPr="004C0C6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IPNA</w:t>
      </w:r>
      <w:proofErr w:type="spellEnd"/>
      <w:r w:rsidR="004C0C68" w:rsidRPr="004C0C6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 w:rsidR="004C0C68" w:rsidRPr="004C0C6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="004C0C68" w:rsidRPr="004C0C6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” </w:t>
      </w:r>
      <w:r w:rsidR="004C0C68" w:rsidRPr="004C0C6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pentru anul 2017</w:t>
      </w:r>
      <w:r w:rsidRPr="004C0C6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.</w:t>
      </w:r>
    </w:p>
    <w:p w:rsidR="0034664D" w:rsidRPr="00865039" w:rsidRDefault="0034664D" w:rsidP="0034664D">
      <w:pPr>
        <w:pStyle w:val="NoSpacing"/>
        <w:numPr>
          <w:ilvl w:val="0"/>
          <w:numId w:val="41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34664D">
        <w:rPr>
          <w:rFonts w:ascii="Times New Roman" w:hAnsi="Times New Roman" w:cs="Times New Roman"/>
          <w:sz w:val="28"/>
          <w:szCs w:val="28"/>
        </w:rPr>
        <w:t xml:space="preserve"> 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34664D">
        <w:rPr>
          <w:rFonts w:ascii="Times New Roman" w:hAnsi="Times New Roman"/>
          <w:b/>
          <w:sz w:val="28"/>
          <w:szCs w:val="28"/>
          <w:lang w:eastAsia="ja-JP"/>
        </w:rPr>
        <w:t>8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S. Nistor, </w:t>
      </w:r>
      <w:r w:rsidR="0004635A" w:rsidRPr="00AF0FD9">
        <w:rPr>
          <w:rFonts w:ascii="Times New Roman" w:hAnsi="Times New Roman"/>
          <w:b/>
          <w:sz w:val="28"/>
          <w:szCs w:val="28"/>
        </w:rPr>
        <w:t>M. Țurcan,</w:t>
      </w:r>
      <w:r w:rsidR="0004635A">
        <w:rPr>
          <w:rFonts w:ascii="Times New Roman" w:hAnsi="Times New Roman"/>
          <w:b/>
          <w:sz w:val="28"/>
          <w:szCs w:val="28"/>
        </w:rPr>
        <w:t xml:space="preserve">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</w:t>
      </w:r>
    </w:p>
    <w:p w:rsidR="0004635A" w:rsidRDefault="0004635A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="0034664D"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34664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A9" w:rsidRDefault="009412A9" w:rsidP="00D408D0">
      <w:r>
        <w:separator/>
      </w:r>
    </w:p>
  </w:endnote>
  <w:endnote w:type="continuationSeparator" w:id="0">
    <w:p w:rsidR="009412A9" w:rsidRDefault="009412A9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A9" w:rsidRDefault="009412A9" w:rsidP="00D408D0">
      <w:r>
        <w:separator/>
      </w:r>
    </w:p>
  </w:footnote>
  <w:footnote w:type="continuationSeparator" w:id="0">
    <w:p w:rsidR="009412A9" w:rsidRDefault="009412A9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6"/>
  </w:num>
  <w:num w:numId="20">
    <w:abstractNumId w:val="22"/>
  </w:num>
  <w:num w:numId="21">
    <w:abstractNumId w:val="33"/>
  </w:num>
  <w:num w:numId="22">
    <w:abstractNumId w:val="11"/>
  </w:num>
  <w:num w:numId="23">
    <w:abstractNumId w:val="12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0C6D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C68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2A9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C7BBA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139</cp:revision>
  <cp:lastPrinted>2017-08-28T06:16:00Z</cp:lastPrinted>
  <dcterms:created xsi:type="dcterms:W3CDTF">2016-09-26T05:02:00Z</dcterms:created>
  <dcterms:modified xsi:type="dcterms:W3CDTF">2017-10-02T13:21:00Z</dcterms:modified>
</cp:coreProperties>
</file>